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59F3C" w14:textId="66B172C3" w:rsidR="00896017" w:rsidRPr="00896017" w:rsidRDefault="00F1043E" w:rsidP="00896017">
      <w:r>
        <w:rPr>
          <w:noProof/>
        </w:rPr>
        <w:drawing>
          <wp:anchor distT="0" distB="0" distL="114300" distR="114300" simplePos="0" relativeHeight="251658240" behindDoc="0" locked="0" layoutInCell="1" allowOverlap="1" wp14:anchorId="21FC49D6" wp14:editId="036BD1EA">
            <wp:simplePos x="0" y="0"/>
            <wp:positionH relativeFrom="margin">
              <wp:align>right</wp:align>
            </wp:positionH>
            <wp:positionV relativeFrom="paragraph">
              <wp:posOffset>0</wp:posOffset>
            </wp:positionV>
            <wp:extent cx="2333625" cy="2333625"/>
            <wp:effectExtent l="38100" t="38100" r="47625" b="47625"/>
            <wp:wrapSquare wrapText="bothSides"/>
            <wp:docPr id="1051811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11123" name="Picture 1051811123"/>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33625" cy="233362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r w:rsidR="00896017" w:rsidRPr="00896017">
        <w:rPr>
          <w:b/>
          <w:bCs/>
        </w:rPr>
        <w:t>Bree</w:t>
      </w:r>
    </w:p>
    <w:p w14:paraId="6E4A788B" w14:textId="14B45F1C" w:rsidR="00896017" w:rsidRPr="00896017" w:rsidRDefault="00896017" w:rsidP="00896017">
      <w:r w:rsidRPr="00896017">
        <w:t xml:space="preserve">Bree is the Founder and CEO of August Mitchell, where she helps organizations build healthier, more resilient workplaces. Her approach emphasizes employee well-being, culture, and organizational performance. With a </w:t>
      </w:r>
      <w:r w:rsidRPr="00896017">
        <w:t>master’s degree in clinical</w:t>
      </w:r>
      <w:r w:rsidRPr="00896017">
        <w:t xml:space="preserve"> Mental Health, Bree combines her behavioral health expertise with an executive perspective to address the complex factors influencing the workplace experience. She collaborates with organizational leaders to develop strategies that enhance workforce resilience, engagement, and performance. Bree firmly believes that prioritizing employee well-being is essential for successful business operations and serves as a foundation for sustainable organizational success.</w:t>
      </w:r>
    </w:p>
    <w:p w14:paraId="39FF4BBB" w14:textId="77777777" w:rsidR="00896017" w:rsidRPr="00896017" w:rsidRDefault="00896017" w:rsidP="00896017"/>
    <w:p w14:paraId="1821544B" w14:textId="77777777" w:rsidR="00896017" w:rsidRDefault="00896017"/>
    <w:sectPr w:rsidR="008960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017"/>
    <w:rsid w:val="002B6D13"/>
    <w:rsid w:val="00896017"/>
    <w:rsid w:val="00A97418"/>
    <w:rsid w:val="00F10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76BD"/>
  <w15:chartTrackingRefBased/>
  <w15:docId w15:val="{D3B89734-9024-4749-A807-24B3AC597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0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0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0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0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0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0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0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0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0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0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0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0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0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0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0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0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0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017"/>
    <w:rPr>
      <w:rFonts w:eastAsiaTheme="majorEastAsia" w:cstheme="majorBidi"/>
      <w:color w:val="272727" w:themeColor="text1" w:themeTint="D8"/>
    </w:rPr>
  </w:style>
  <w:style w:type="paragraph" w:styleId="Title">
    <w:name w:val="Title"/>
    <w:basedOn w:val="Normal"/>
    <w:next w:val="Normal"/>
    <w:link w:val="TitleChar"/>
    <w:uiPriority w:val="10"/>
    <w:qFormat/>
    <w:rsid w:val="008960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0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0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0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017"/>
    <w:pPr>
      <w:spacing w:before="160"/>
      <w:jc w:val="center"/>
    </w:pPr>
    <w:rPr>
      <w:i/>
      <w:iCs/>
      <w:color w:val="404040" w:themeColor="text1" w:themeTint="BF"/>
    </w:rPr>
  </w:style>
  <w:style w:type="character" w:customStyle="1" w:styleId="QuoteChar">
    <w:name w:val="Quote Char"/>
    <w:basedOn w:val="DefaultParagraphFont"/>
    <w:link w:val="Quote"/>
    <w:uiPriority w:val="29"/>
    <w:rsid w:val="00896017"/>
    <w:rPr>
      <w:i/>
      <w:iCs/>
      <w:color w:val="404040" w:themeColor="text1" w:themeTint="BF"/>
    </w:rPr>
  </w:style>
  <w:style w:type="paragraph" w:styleId="ListParagraph">
    <w:name w:val="List Paragraph"/>
    <w:basedOn w:val="Normal"/>
    <w:uiPriority w:val="34"/>
    <w:qFormat/>
    <w:rsid w:val="00896017"/>
    <w:pPr>
      <w:ind w:left="720"/>
      <w:contextualSpacing/>
    </w:pPr>
  </w:style>
  <w:style w:type="character" w:styleId="IntenseEmphasis">
    <w:name w:val="Intense Emphasis"/>
    <w:basedOn w:val="DefaultParagraphFont"/>
    <w:uiPriority w:val="21"/>
    <w:qFormat/>
    <w:rsid w:val="00896017"/>
    <w:rPr>
      <w:i/>
      <w:iCs/>
      <w:color w:val="0F4761" w:themeColor="accent1" w:themeShade="BF"/>
    </w:rPr>
  </w:style>
  <w:style w:type="paragraph" w:styleId="IntenseQuote">
    <w:name w:val="Intense Quote"/>
    <w:basedOn w:val="Normal"/>
    <w:next w:val="Normal"/>
    <w:link w:val="IntenseQuoteChar"/>
    <w:uiPriority w:val="30"/>
    <w:qFormat/>
    <w:rsid w:val="008960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017"/>
    <w:rPr>
      <w:i/>
      <w:iCs/>
      <w:color w:val="0F4761" w:themeColor="accent1" w:themeShade="BF"/>
    </w:rPr>
  </w:style>
  <w:style w:type="character" w:styleId="IntenseReference">
    <w:name w:val="Intense Reference"/>
    <w:basedOn w:val="DefaultParagraphFont"/>
    <w:uiPriority w:val="32"/>
    <w:qFormat/>
    <w:rsid w:val="0089601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1284</TotalTime>
  <Pages>1</Pages>
  <Words>112</Words>
  <Characters>604</Characters>
  <Application>Microsoft Office Word</Application>
  <DocSecurity>0</DocSecurity>
  <Lines>28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Chandler Baker</dc:creator>
  <cp:keywords/>
  <dc:description/>
  <cp:lastModifiedBy>Chandler Baker</cp:lastModifiedBy>
  <cp:revision>2</cp:revision>
  <dcterms:created xsi:type="dcterms:W3CDTF">2026-09-02T17:34:00Z</dcterms:created>
  <dcterms:modified xsi:type="dcterms:W3CDTF">2026-09-03T15:20:00Z</dcterms:modified>
</cp:coreProperties>
</file>